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8B" w:rsidRPr="0047398B" w:rsidRDefault="0047398B" w:rsidP="00473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98B">
        <w:rPr>
          <w:rFonts w:ascii="Times New Roman" w:hAnsi="Times New Roman" w:cs="Times New Roman"/>
          <w:b/>
          <w:sz w:val="28"/>
          <w:szCs w:val="28"/>
        </w:rPr>
        <w:t>Информация о необходимости прохождения поступающими обязательного медицинского осмотра</w:t>
      </w:r>
    </w:p>
    <w:p w:rsidR="00477F7F" w:rsidRPr="0047398B" w:rsidRDefault="0047398B" w:rsidP="0047398B">
      <w:pPr>
        <w:jc w:val="both"/>
        <w:rPr>
          <w:rFonts w:ascii="Times New Roman" w:hAnsi="Times New Roman" w:cs="Times New Roman"/>
          <w:sz w:val="28"/>
          <w:szCs w:val="28"/>
        </w:rPr>
      </w:pPr>
      <w:r w:rsidRPr="0047398B">
        <w:rPr>
          <w:rFonts w:ascii="Times New Roman" w:hAnsi="Times New Roman" w:cs="Times New Roman"/>
          <w:sz w:val="28"/>
          <w:szCs w:val="28"/>
        </w:rPr>
        <w:t xml:space="preserve"> В целях выявления профессиональной пригодности поступающему необходимо предоставить медицинскую справку (врачебное профессионально-консультативное заключение) согласно учетной форме № 086/у. Результаты медицинского осмотра оригинал (или копия) справки, предоставляются в приемную комиссию не позднее сроков, указанных в пункте 4 Правил приема на обучение по образовательным программам среднего профессионального образования на 2025-2026 учебный год в ГБПОУ СО «</w:t>
      </w:r>
      <w:proofErr w:type="spellStart"/>
      <w:r w:rsidRPr="0047398B">
        <w:rPr>
          <w:rFonts w:ascii="Times New Roman" w:hAnsi="Times New Roman" w:cs="Times New Roman"/>
          <w:sz w:val="28"/>
          <w:szCs w:val="28"/>
        </w:rPr>
        <w:t>Балашовский</w:t>
      </w:r>
      <w:proofErr w:type="spellEnd"/>
      <w:r w:rsidRPr="0047398B">
        <w:rPr>
          <w:rFonts w:ascii="Times New Roman" w:hAnsi="Times New Roman" w:cs="Times New Roman"/>
          <w:sz w:val="28"/>
          <w:szCs w:val="28"/>
        </w:rPr>
        <w:t xml:space="preserve"> политехнический лицей».</w:t>
      </w:r>
      <w:bookmarkStart w:id="0" w:name="_GoBack"/>
      <w:bookmarkEnd w:id="0"/>
    </w:p>
    <w:sectPr w:rsidR="00477F7F" w:rsidRPr="0047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8B"/>
    <w:rsid w:val="0047398B"/>
    <w:rsid w:val="0047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AB2D"/>
  <w15:chartTrackingRefBased/>
  <w15:docId w15:val="{2286DB43-7ACF-4483-8B4C-ECCD0282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Пользователь12</dc:creator>
  <cp:keywords/>
  <dc:description/>
  <cp:lastModifiedBy>Пользователь12</cp:lastModifiedBy>
  <cp:revision>1</cp:revision>
  <dcterms:created xsi:type="dcterms:W3CDTF">2025-02-24T06:33:00Z</dcterms:created>
  <dcterms:modified xsi:type="dcterms:W3CDTF">2025-02-24T06:37:00Z</dcterms:modified>
</cp:coreProperties>
</file>